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C29" w:rsidRDefault="005B3C29" w:rsidP="005B3C29">
      <w:r>
        <w:t>Dear Assembly Member</w:t>
      </w:r>
    </w:p>
    <w:p w:rsidR="005B3C29" w:rsidRDefault="005B3C29" w:rsidP="005B3C29">
      <w:r>
        <w:t>As your constituent, I urge you to support the campaign against the M4 relief road.</w:t>
      </w:r>
    </w:p>
    <w:p w:rsidR="005B3C29" w:rsidRDefault="005B3C29" w:rsidP="005B3C29">
      <w:r>
        <w:t xml:space="preserve">There are at least </w:t>
      </w:r>
      <w:r w:rsidRPr="0E90FBB3">
        <w:rPr>
          <w:u w:val="single"/>
        </w:rPr>
        <w:t>five reasons</w:t>
      </w:r>
      <w:r>
        <w:t xml:space="preserve"> why this road should not be built:</w:t>
      </w:r>
    </w:p>
    <w:p w:rsidR="005B3C29" w:rsidRPr="001A0F36" w:rsidRDefault="005B3C29" w:rsidP="005B3C29">
      <w:pPr>
        <w:pStyle w:val="ListParagraph"/>
        <w:numPr>
          <w:ilvl w:val="0"/>
          <w:numId w:val="1"/>
        </w:numPr>
      </w:pPr>
      <w:r w:rsidRPr="6DEB7F5D">
        <w:rPr>
          <w:b/>
          <w:bCs/>
        </w:rPr>
        <w:t>It</w:t>
      </w:r>
      <w:r>
        <w:rPr>
          <w:b/>
          <w:bCs/>
        </w:rPr>
        <w:t xml:space="preserve"> leads to </w:t>
      </w:r>
      <w:r w:rsidRPr="6DEB7F5D">
        <w:rPr>
          <w:b/>
          <w:bCs/>
        </w:rPr>
        <w:t>climate</w:t>
      </w:r>
      <w:r w:rsidRPr="001A0F36">
        <w:rPr>
          <w:b/>
          <w:bCs/>
        </w:rPr>
        <w:t xml:space="preserve"> change</w:t>
      </w:r>
      <w:r>
        <w:rPr>
          <w:b/>
          <w:bCs/>
        </w:rPr>
        <w:t xml:space="preserve"> </w:t>
      </w:r>
      <w:r>
        <w:br/>
        <w:t xml:space="preserve">We are facing a global climate emergency. Our young people are taking to the streets to fight for their future. </w:t>
      </w:r>
      <w:r w:rsidRPr="6DEB7F5D">
        <w:t>The recent Intergovernmental Panel on Climate Change (IPCC) report makes it clear we have only 12 years to act and prevent catastrophic climate change. Building this road will result in more climate-changing emissions, making it harder for Wales to meet its emissions targets.</w:t>
      </w:r>
    </w:p>
    <w:p w:rsidR="005B3C29" w:rsidRPr="001A0F36" w:rsidRDefault="005B3C29" w:rsidP="005B3C29">
      <w:pPr>
        <w:pStyle w:val="ListParagraph"/>
      </w:pPr>
    </w:p>
    <w:p w:rsidR="005B3C29" w:rsidRDefault="005B3C29" w:rsidP="005B3C29">
      <w:pPr>
        <w:pStyle w:val="ListParagraph"/>
        <w:numPr>
          <w:ilvl w:val="0"/>
          <w:numId w:val="1"/>
        </w:numPr>
      </w:pPr>
      <w:r w:rsidRPr="2FE60176">
        <w:rPr>
          <w:b/>
          <w:bCs/>
        </w:rPr>
        <w:t>It’s too expensive</w:t>
      </w:r>
      <w:r>
        <w:br/>
        <w:t xml:space="preserve">Wales can’t afford to spend around £2 billion of public money on one stretch of road that will use up all our borrowing powers. Wales needs this money for investment across the country including more sustainable transport options. </w:t>
      </w:r>
      <w:r>
        <w:br/>
      </w:r>
    </w:p>
    <w:p w:rsidR="005B3C29" w:rsidRDefault="005B3C29" w:rsidP="005B3C29">
      <w:pPr>
        <w:pStyle w:val="ListParagraph"/>
        <w:numPr>
          <w:ilvl w:val="0"/>
          <w:numId w:val="1"/>
        </w:numPr>
      </w:pPr>
      <w:r w:rsidRPr="6DEB7F5D">
        <w:rPr>
          <w:b/>
          <w:bCs/>
        </w:rPr>
        <w:t>It will irreparable damage the Gwent Levels</w:t>
      </w:r>
      <w:r>
        <w:br/>
        <w:t>14 miles of motorway will plough several Special Sites of Special Scientific Interest. The unique and protected landscape of the Gwent Levels is the only place in Wales you will find the endangered Shrill Carder Bee and numerous other species of insects and mammals.</w:t>
      </w:r>
      <w:r>
        <w:br/>
      </w:r>
    </w:p>
    <w:p w:rsidR="005B3C29" w:rsidRDefault="005B3C29" w:rsidP="005B3C29">
      <w:pPr>
        <w:pStyle w:val="ListParagraph"/>
        <w:numPr>
          <w:ilvl w:val="0"/>
          <w:numId w:val="1"/>
        </w:numPr>
      </w:pPr>
      <w:r w:rsidRPr="0E90FBB3">
        <w:rPr>
          <w:b/>
          <w:bCs/>
        </w:rPr>
        <w:t xml:space="preserve">It will not ease traffic </w:t>
      </w:r>
      <w:r>
        <w:br/>
      </w:r>
      <w:r>
        <w:rPr>
          <w:rFonts w:ascii="Arial" w:hAnsi="Arial" w:cs="Arial"/>
          <w:color w:val="333333"/>
          <w:sz w:val="20"/>
          <w:szCs w:val="20"/>
          <w:shd w:val="clear" w:color="auto" w:fill="FFFFFF"/>
        </w:rPr>
        <w:t xml:space="preserve">The M4 Relief Road will not </w:t>
      </w:r>
      <w:r>
        <w:t>relieve congestion. In fact, it will make it worse. Re</w:t>
      </w:r>
      <w:r w:rsidRPr="00865C97">
        <w:t xml:space="preserve">search has shown that </w:t>
      </w:r>
      <w:r>
        <w:t>new roads like the M4 relief road will l</w:t>
      </w:r>
      <w:r w:rsidRPr="00865C97">
        <w:t xml:space="preserve">ead to </w:t>
      </w:r>
      <w:r>
        <w:t>more</w:t>
      </w:r>
      <w:r w:rsidRPr="00865C97">
        <w:t xml:space="preserve"> cars on the roads.</w:t>
      </w:r>
      <w:r w:rsidRPr="0E90FBB3">
        <w:rPr>
          <w:vertAlign w:val="superscript"/>
        </w:rPr>
        <w:t>1</w:t>
      </w:r>
      <w:r>
        <w:br/>
      </w:r>
    </w:p>
    <w:p w:rsidR="005B3C29" w:rsidRDefault="005B3C29" w:rsidP="005B3C29">
      <w:pPr>
        <w:pStyle w:val="ListParagraph"/>
        <w:numPr>
          <w:ilvl w:val="0"/>
          <w:numId w:val="1"/>
        </w:numPr>
      </w:pPr>
      <w:r w:rsidRPr="2FE60176">
        <w:rPr>
          <w:b/>
          <w:bCs/>
        </w:rPr>
        <w:t>It will lead to air pollution</w:t>
      </w:r>
      <w:r>
        <w:br/>
      </w:r>
      <w:r w:rsidRPr="2FE60176">
        <w:t xml:space="preserve">Air pollution has been shown to cause lung cancer and worsen heart and lung disease. Building the M4 relief road deprives Newport residents of their ‘green lungs’, resulting in worse air quality in the area, and more cars on the road will lead to increased air pollution elsewhere as well. </w:t>
      </w:r>
      <w:r>
        <w:br/>
      </w:r>
    </w:p>
    <w:p w:rsidR="005B3C29" w:rsidRDefault="005B3C29" w:rsidP="005B3C29">
      <w:r>
        <w:t>Wales has led the way with ground-breaking legislation to protect future generations and build a positive sustainable future for people and the planet and we are proud of that commitment.</w:t>
      </w:r>
    </w:p>
    <w:p w:rsidR="005B3C29" w:rsidRDefault="005B3C29" w:rsidP="005B3C29">
      <w:pPr>
        <w:rPr>
          <w:b/>
          <w:bCs/>
        </w:rPr>
      </w:pPr>
      <w:r w:rsidRPr="6DEB7F5D">
        <w:rPr>
          <w:b/>
          <w:bCs/>
        </w:rPr>
        <w:t>The M4 'black route' is an old fashioned and backwards looking solution, which goes against the Wellbeing of Future Generations Act (2015) and the Environment (Wales) Act 2016.</w:t>
      </w:r>
    </w:p>
    <w:p w:rsidR="005B3C29" w:rsidRDefault="005B3C29" w:rsidP="005B3C29">
      <w:r>
        <w:t xml:space="preserve">We’ve moved on – our priorities need to be our children’s health, protecting endangered and cherished species and nature sites, and low-carbon investment that benefits people right across Wales and helps tackle climate change. </w:t>
      </w:r>
    </w:p>
    <w:p w:rsidR="005B3C29" w:rsidRDefault="005B3C29" w:rsidP="005B3C29">
      <w:r>
        <w:t>Please add your voice to the campaign and publicly oppose the M4 relief road.</w:t>
      </w:r>
    </w:p>
    <w:p w:rsidR="005B3C29" w:rsidRDefault="005B3C29" w:rsidP="005B3C29">
      <w:r>
        <w:t xml:space="preserve">Yours sincerely </w:t>
      </w:r>
    </w:p>
    <w:p w:rsidR="005B3C29" w:rsidRDefault="005B3C29" w:rsidP="005B3C29"/>
    <w:p w:rsidR="005B3C29" w:rsidRDefault="005B3C29" w:rsidP="005B3C29">
      <w:r>
        <w:t>YOUR NAME</w:t>
      </w:r>
    </w:p>
    <w:p w:rsidR="005B3C29" w:rsidRDefault="005B3C29" w:rsidP="005B3C29">
      <w:pPr>
        <w:rPr>
          <w:rFonts w:ascii="Calibri" w:eastAsia="Calibri" w:hAnsi="Calibri" w:cs="Calibri"/>
        </w:rPr>
      </w:pPr>
    </w:p>
    <w:p w:rsidR="00D47AB3" w:rsidRDefault="005B3C29">
      <w:bookmarkStart w:id="0" w:name="_GoBack"/>
      <w:bookmarkEnd w:id="0"/>
    </w:p>
    <w:sectPr w:rsidR="00D47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15498"/>
    <w:multiLevelType w:val="hybridMultilevel"/>
    <w:tmpl w:val="16A044E4"/>
    <w:lvl w:ilvl="0" w:tplc="60D4218C">
      <w:start w:val="1"/>
      <w:numFmt w:val="decimal"/>
      <w:lvlText w:val="%1."/>
      <w:lvlJc w:val="left"/>
      <w:pPr>
        <w:ind w:left="720" w:hanging="360"/>
      </w:pPr>
    </w:lvl>
    <w:lvl w:ilvl="1" w:tplc="3FE83C3A">
      <w:start w:val="1"/>
      <w:numFmt w:val="bullet"/>
      <w:lvlText w:val="o"/>
      <w:lvlJc w:val="left"/>
      <w:pPr>
        <w:ind w:left="1440" w:hanging="360"/>
      </w:pPr>
      <w:rPr>
        <w:rFonts w:ascii="Courier New" w:hAnsi="Courier New" w:hint="default"/>
      </w:rPr>
    </w:lvl>
    <w:lvl w:ilvl="2" w:tplc="F5C2A252">
      <w:start w:val="1"/>
      <w:numFmt w:val="bullet"/>
      <w:lvlText w:val=""/>
      <w:lvlJc w:val="left"/>
      <w:pPr>
        <w:ind w:left="2160" w:hanging="360"/>
      </w:pPr>
      <w:rPr>
        <w:rFonts w:ascii="Wingdings" w:hAnsi="Wingdings" w:hint="default"/>
      </w:rPr>
    </w:lvl>
    <w:lvl w:ilvl="3" w:tplc="903CDEC4">
      <w:start w:val="1"/>
      <w:numFmt w:val="bullet"/>
      <w:lvlText w:val=""/>
      <w:lvlJc w:val="left"/>
      <w:pPr>
        <w:ind w:left="2880" w:hanging="360"/>
      </w:pPr>
      <w:rPr>
        <w:rFonts w:ascii="Symbol" w:hAnsi="Symbol" w:hint="default"/>
      </w:rPr>
    </w:lvl>
    <w:lvl w:ilvl="4" w:tplc="8B7EDA90">
      <w:start w:val="1"/>
      <w:numFmt w:val="bullet"/>
      <w:lvlText w:val="o"/>
      <w:lvlJc w:val="left"/>
      <w:pPr>
        <w:ind w:left="3600" w:hanging="360"/>
      </w:pPr>
      <w:rPr>
        <w:rFonts w:ascii="Courier New" w:hAnsi="Courier New" w:hint="default"/>
      </w:rPr>
    </w:lvl>
    <w:lvl w:ilvl="5" w:tplc="80B41818">
      <w:start w:val="1"/>
      <w:numFmt w:val="bullet"/>
      <w:lvlText w:val=""/>
      <w:lvlJc w:val="left"/>
      <w:pPr>
        <w:ind w:left="4320" w:hanging="360"/>
      </w:pPr>
      <w:rPr>
        <w:rFonts w:ascii="Wingdings" w:hAnsi="Wingdings" w:hint="default"/>
      </w:rPr>
    </w:lvl>
    <w:lvl w:ilvl="6" w:tplc="A2228074">
      <w:start w:val="1"/>
      <w:numFmt w:val="bullet"/>
      <w:lvlText w:val=""/>
      <w:lvlJc w:val="left"/>
      <w:pPr>
        <w:ind w:left="5040" w:hanging="360"/>
      </w:pPr>
      <w:rPr>
        <w:rFonts w:ascii="Symbol" w:hAnsi="Symbol" w:hint="default"/>
      </w:rPr>
    </w:lvl>
    <w:lvl w:ilvl="7" w:tplc="4C4C889A">
      <w:start w:val="1"/>
      <w:numFmt w:val="bullet"/>
      <w:lvlText w:val="o"/>
      <w:lvlJc w:val="left"/>
      <w:pPr>
        <w:ind w:left="5760" w:hanging="360"/>
      </w:pPr>
      <w:rPr>
        <w:rFonts w:ascii="Courier New" w:hAnsi="Courier New" w:hint="default"/>
      </w:rPr>
    </w:lvl>
    <w:lvl w:ilvl="8" w:tplc="1708ECB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29"/>
    <w:rsid w:val="00105FFC"/>
    <w:rsid w:val="00226661"/>
    <w:rsid w:val="00466ED5"/>
    <w:rsid w:val="005B3C29"/>
    <w:rsid w:val="00EC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0EC18-2DD2-4D94-B3B0-C65BF4A9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re Franklin" w:eastAsiaTheme="minorHAnsi" w:hAnsi="Libre Frankli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C2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Harford</dc:creator>
  <cp:keywords/>
  <dc:description/>
  <cp:lastModifiedBy>Rebecca Harford</cp:lastModifiedBy>
  <cp:revision>1</cp:revision>
  <dcterms:created xsi:type="dcterms:W3CDTF">2019-04-01T12:05:00Z</dcterms:created>
  <dcterms:modified xsi:type="dcterms:W3CDTF">2019-04-01T12:05:00Z</dcterms:modified>
</cp:coreProperties>
</file>